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Abraza el otoño con LOUIS XIII: Un brindis por los placeres de la vida</w:t>
      </w:r>
    </w:p>
    <w:p w:rsidR="00000000" w:rsidDel="00000000" w:rsidP="00000000" w:rsidRDefault="00000000" w:rsidRPr="00000000" w14:paraId="00000004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El coñac más exclusivo del mundo tiene los ingredientes ideales para la temporada. </w:t>
      </w:r>
    </w:p>
    <w:p w:rsidR="00000000" w:rsidDel="00000000" w:rsidP="00000000" w:rsidRDefault="00000000" w:rsidRPr="00000000" w14:paraId="00000006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chivo" w:cs="Archivo" w:eastAsia="Archivo" w:hAnsi="Archivo"/>
        </w:rPr>
      </w:pPr>
      <w:r w:rsidDel="00000000" w:rsidR="00000000" w:rsidRPr="00000000">
        <w:rPr>
          <w:rFonts w:ascii="Archivo" w:cs="Archivo" w:eastAsia="Archivo" w:hAnsi="Archivo"/>
          <w:b w:val="1"/>
          <w:i w:val="1"/>
          <w:rtl w:val="0"/>
        </w:rPr>
        <w:t xml:space="preserve">Ciudad de México, xx de octubre de 2023. </w:t>
      </w:r>
      <w:r w:rsidDel="00000000" w:rsidR="00000000" w:rsidRPr="00000000">
        <w:rPr>
          <w:rFonts w:ascii="Archivo" w:cs="Archivo" w:eastAsia="Archivo" w:hAnsi="Archivo"/>
          <w:rtl w:val="0"/>
        </w:rPr>
        <w:t xml:space="preserve">La caída de hojas de los árboles, las tardes frías y las noches de luna llena son características del otoño, una temporada que nos invita a mantenernos cercanos en un ambiente cálido, ya sea frente a una fogata, teniendo una cena romántica a la luz de las velas o disfrutando de un postre delicioso. </w:t>
      </w:r>
    </w:p>
    <w:p w:rsidR="00000000" w:rsidDel="00000000" w:rsidP="00000000" w:rsidRDefault="00000000" w:rsidRPr="00000000" w14:paraId="00000008">
      <w:pPr>
        <w:jc w:val="both"/>
        <w:rPr>
          <w:rFonts w:ascii="Archivo" w:cs="Archivo" w:eastAsia="Archivo" w:hAnsi="Archiv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chivo" w:cs="Archivo" w:eastAsia="Archivo" w:hAnsi="Archivo"/>
        </w:rPr>
      </w:pPr>
      <w:r w:rsidDel="00000000" w:rsidR="00000000" w:rsidRPr="00000000">
        <w:rPr>
          <w:rFonts w:ascii="Archivo" w:cs="Archivo" w:eastAsia="Archivo" w:hAnsi="Archivo"/>
          <w:rtl w:val="0"/>
        </w:rPr>
        <w:t xml:space="preserve">Todos estos planes se llevan mejor si se disfruta de los sabores de estos meses en los que predomina lo dulce como las nueces y la miel. Lejos quedan las ganas de bebidas refrescantes y en su lugar, las personas buscan un deleite que los mantenga cálidos. </w:t>
      </w:r>
    </w:p>
    <w:p w:rsidR="00000000" w:rsidDel="00000000" w:rsidP="00000000" w:rsidRDefault="00000000" w:rsidRPr="00000000" w14:paraId="0000000A">
      <w:pPr>
        <w:jc w:val="both"/>
        <w:rPr>
          <w:rFonts w:ascii="Archivo" w:cs="Archivo" w:eastAsia="Archivo" w:hAnsi="Archiv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chivo" w:cs="Archivo" w:eastAsia="Archivo" w:hAnsi="Archivo"/>
          <w:highlight w:val="white"/>
        </w:rPr>
      </w:pPr>
      <w:r w:rsidDel="00000000" w:rsidR="00000000" w:rsidRPr="00000000">
        <w:rPr>
          <w:rFonts w:ascii="Archivo" w:cs="Archivo" w:eastAsia="Archivo" w:hAnsi="Archivo"/>
          <w:rtl w:val="0"/>
        </w:rPr>
        <w:t xml:space="preserve">Es por eso que LOUIS XIII, el coñac francés más exclusivo del mundo, es perfecto para la temporada otoñal, ya que ofrece </w:t>
      </w:r>
      <w:r w:rsidDel="00000000" w:rsidR="00000000" w:rsidRPr="00000000">
        <w:rPr>
          <w:rFonts w:ascii="Archivo" w:cs="Archivo" w:eastAsia="Archivo" w:hAnsi="Archivo"/>
          <w:highlight w:val="white"/>
          <w:rtl w:val="0"/>
        </w:rPr>
        <w:t xml:space="preserve">una mezcla de los más finos </w:t>
      </w:r>
      <w:r w:rsidDel="00000000" w:rsidR="00000000" w:rsidRPr="00000000">
        <w:rPr>
          <w:rFonts w:ascii="Archivo" w:cs="Archivo" w:eastAsia="Archivo" w:hAnsi="Archivo"/>
          <w:i w:val="1"/>
          <w:rtl w:val="0"/>
        </w:rPr>
        <w:t xml:space="preserve">eaux</w:t>
      </w:r>
      <w:r w:rsidDel="00000000" w:rsidR="00000000" w:rsidRPr="00000000">
        <w:rPr>
          <w:rFonts w:ascii="Archivo" w:cs="Archivo" w:eastAsia="Archivo" w:hAnsi="Archivo"/>
          <w:i w:val="1"/>
          <w:highlight w:val="white"/>
          <w:rtl w:val="0"/>
        </w:rPr>
        <w:t xml:space="preserve">-de-vie</w:t>
      </w:r>
      <w:r w:rsidDel="00000000" w:rsidR="00000000" w:rsidRPr="00000000">
        <w:rPr>
          <w:rFonts w:ascii="Archivo" w:cs="Archivo" w:eastAsia="Archivo" w:hAnsi="Archivo"/>
          <w:highlight w:val="white"/>
          <w:rtl w:val="0"/>
        </w:rPr>
        <w:t xml:space="preserve">, utilizando uvas provenientes de </w:t>
      </w:r>
      <w:r w:rsidDel="00000000" w:rsidR="00000000" w:rsidRPr="00000000">
        <w:rPr>
          <w:rFonts w:ascii="Archivo" w:cs="Archivo" w:eastAsia="Archivo" w:hAnsi="Archivo"/>
          <w:i w:val="1"/>
          <w:highlight w:val="white"/>
          <w:rtl w:val="0"/>
        </w:rPr>
        <w:t xml:space="preserve">Grande Champagne</w:t>
      </w:r>
      <w:r w:rsidDel="00000000" w:rsidR="00000000" w:rsidRPr="00000000">
        <w:rPr>
          <w:rFonts w:ascii="Archivo" w:cs="Archivo" w:eastAsia="Archivo" w:hAnsi="Archivo"/>
          <w:highlight w:val="white"/>
          <w:rtl w:val="0"/>
        </w:rPr>
        <w:t xml:space="preserve">, el primer</w:t>
      </w:r>
      <w:r w:rsidDel="00000000" w:rsidR="00000000" w:rsidRPr="00000000">
        <w:rPr>
          <w:rFonts w:ascii="Archivo" w:cs="Archivo" w:eastAsia="Archivo" w:hAnsi="Archivo"/>
          <w:i w:val="1"/>
          <w:highlight w:val="white"/>
          <w:rtl w:val="0"/>
        </w:rPr>
        <w:t xml:space="preserve"> cru</w:t>
      </w:r>
      <w:r w:rsidDel="00000000" w:rsidR="00000000" w:rsidRPr="00000000">
        <w:rPr>
          <w:rFonts w:ascii="Archivo" w:cs="Archivo" w:eastAsia="Archivo" w:hAnsi="Archivo"/>
          <w:highlight w:val="white"/>
          <w:rtl w:val="0"/>
        </w:rPr>
        <w:t xml:space="preserve"> de la región de Cognac.</w:t>
      </w:r>
    </w:p>
    <w:p w:rsidR="00000000" w:rsidDel="00000000" w:rsidP="00000000" w:rsidRDefault="00000000" w:rsidRPr="00000000" w14:paraId="0000000C">
      <w:pPr>
        <w:jc w:val="both"/>
        <w:rPr>
          <w:rFonts w:ascii="Archivo" w:cs="Archivo" w:eastAsia="Archivo" w:hAnsi="Archiv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chivo" w:cs="Archivo" w:eastAsia="Archivo" w:hAnsi="Archivo"/>
          <w:highlight w:val="white"/>
        </w:rPr>
      </w:pPr>
      <w:r w:rsidDel="00000000" w:rsidR="00000000" w:rsidRPr="00000000">
        <w:rPr>
          <w:rFonts w:ascii="Archivo" w:cs="Archivo" w:eastAsia="Archivo" w:hAnsi="Archivo"/>
          <w:highlight w:val="white"/>
          <w:rtl w:val="0"/>
        </w:rPr>
        <w:t xml:space="preserve">Con más de un siglo de historia y nombrado así en honor al rey LOUIS XIII, este coñac </w:t>
      </w:r>
      <w:r w:rsidDel="00000000" w:rsidR="00000000" w:rsidRPr="00000000">
        <w:rPr>
          <w:rFonts w:ascii="Archivo" w:cs="Archivo" w:eastAsia="Archivo" w:hAnsi="Archivo"/>
          <w:rtl w:val="0"/>
        </w:rPr>
        <w:t xml:space="preserve">que inició su producción en 1874, en la </w:t>
      </w:r>
      <w:r w:rsidDel="00000000" w:rsidR="00000000" w:rsidRPr="00000000">
        <w:rPr>
          <w:rFonts w:ascii="Archivo" w:cs="Archivo" w:eastAsia="Archivo" w:hAnsi="Archivo"/>
          <w:i w:val="1"/>
          <w:rtl w:val="0"/>
        </w:rPr>
        <w:t xml:space="preserve">Maison</w:t>
      </w:r>
      <w:r w:rsidDel="00000000" w:rsidR="00000000" w:rsidRPr="00000000">
        <w:rPr>
          <w:rFonts w:ascii="Archivo" w:cs="Archivo" w:eastAsia="Archivo" w:hAnsi="Archivo"/>
          <w:rtl w:val="0"/>
        </w:rPr>
        <w:t xml:space="preserve"> Francesa Rémy Martin, se mantiene como una de las bebidas favoritas de los conocedores.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chivo" w:cs="Archivo" w:eastAsia="Archivo" w:hAnsi="Archiv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chivo" w:cs="Archivo" w:eastAsia="Archivo" w:hAnsi="Archivo"/>
          <w:b w:val="1"/>
          <w:highlight w:val="white"/>
        </w:rPr>
      </w:pPr>
      <w:r w:rsidDel="00000000" w:rsidR="00000000" w:rsidRPr="00000000">
        <w:rPr>
          <w:rFonts w:ascii="Archivo" w:cs="Archivo" w:eastAsia="Archivo" w:hAnsi="Archivo"/>
          <w:b w:val="1"/>
          <w:highlight w:val="white"/>
          <w:rtl w:val="0"/>
        </w:rPr>
        <w:t xml:space="preserve">Sabores otoñales </w:t>
      </w:r>
    </w:p>
    <w:p w:rsidR="00000000" w:rsidDel="00000000" w:rsidP="00000000" w:rsidRDefault="00000000" w:rsidRPr="00000000" w14:paraId="00000010">
      <w:pPr>
        <w:jc w:val="both"/>
        <w:rPr>
          <w:rFonts w:ascii="Archivo" w:cs="Archivo" w:eastAsia="Archivo" w:hAnsi="Archivo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chivo" w:cs="Archivo" w:eastAsia="Archivo" w:hAnsi="Archivo"/>
          <w:highlight w:val="white"/>
        </w:rPr>
      </w:pPr>
      <w:r w:rsidDel="00000000" w:rsidR="00000000" w:rsidRPr="00000000">
        <w:rPr>
          <w:rFonts w:ascii="Archivo" w:cs="Archivo" w:eastAsia="Archivo" w:hAnsi="Archivo"/>
          <w:highlight w:val="white"/>
          <w:rtl w:val="0"/>
        </w:rPr>
        <w:t xml:space="preserve">La experiencia sensorial y aromática de LOUIS XIII es inigualable debido a las multifacéticas notas aromáticas a jazmín y sabores a </w:t>
      </w:r>
      <w:r w:rsidDel="00000000" w:rsidR="00000000" w:rsidRPr="00000000">
        <w:rPr>
          <w:rFonts w:ascii="Archivo" w:cs="Archivo" w:eastAsia="Archivo" w:hAnsi="Archivo"/>
          <w:highlight w:val="white"/>
          <w:rtl w:val="0"/>
        </w:rPr>
        <w:t xml:space="preserve">mirra, miel, ciruela, madreselva, corteza de madera, higo y frutas de la pasión. </w:t>
      </w:r>
    </w:p>
    <w:p w:rsidR="00000000" w:rsidDel="00000000" w:rsidP="00000000" w:rsidRDefault="00000000" w:rsidRPr="00000000" w14:paraId="00000012">
      <w:pPr>
        <w:jc w:val="both"/>
        <w:rPr>
          <w:rFonts w:ascii="Archivo" w:cs="Archivo" w:eastAsia="Archivo" w:hAnsi="Archiv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chivo" w:cs="Archivo" w:eastAsia="Archivo" w:hAnsi="Archivo"/>
          <w:highlight w:val="white"/>
        </w:rPr>
      </w:pPr>
      <w:r w:rsidDel="00000000" w:rsidR="00000000" w:rsidRPr="00000000">
        <w:rPr>
          <w:rFonts w:ascii="Archivo" w:cs="Archivo" w:eastAsia="Archivo" w:hAnsi="Archivo"/>
          <w:highlight w:val="white"/>
          <w:rtl w:val="0"/>
        </w:rPr>
        <w:t xml:space="preserve">Estos elementos se encuentran concentrados en un decantador de </w:t>
      </w:r>
      <w:r w:rsidDel="00000000" w:rsidR="00000000" w:rsidRPr="00000000">
        <w:rPr>
          <w:rFonts w:ascii="Archivo" w:cs="Archivo" w:eastAsia="Archivo" w:hAnsi="Archivo"/>
          <w:rtl w:val="0"/>
        </w:rPr>
        <w:t xml:space="preserve">cristal bañado en oro de 24 quilates, adornado por </w:t>
      </w:r>
      <w:r w:rsidDel="00000000" w:rsidR="00000000" w:rsidRPr="00000000">
        <w:rPr>
          <w:rFonts w:ascii="Archivo" w:cs="Archivo" w:eastAsia="Archivo" w:hAnsi="Archivo"/>
          <w:highlight w:val="white"/>
          <w:rtl w:val="0"/>
        </w:rPr>
        <w:t xml:space="preserve">las </w:t>
      </w:r>
      <w:r w:rsidDel="00000000" w:rsidR="00000000" w:rsidRPr="00000000">
        <w:rPr>
          <w:rFonts w:ascii="Archivo" w:cs="Archivo" w:eastAsia="Archivo" w:hAnsi="Archivo"/>
          <w:i w:val="1"/>
          <w:rtl w:val="0"/>
        </w:rPr>
        <w:t xml:space="preserve">fleurs-de-lys</w:t>
      </w:r>
      <w:r w:rsidDel="00000000" w:rsidR="00000000" w:rsidRPr="00000000">
        <w:rPr>
          <w:rFonts w:ascii="Archivo" w:cs="Archivo" w:eastAsia="Archivo" w:hAnsi="Archivo"/>
          <w:i w:val="1"/>
          <w:highlight w:val="white"/>
          <w:rtl w:val="0"/>
        </w:rPr>
        <w:t xml:space="preserve">,</w:t>
      </w:r>
      <w:r w:rsidDel="00000000" w:rsidR="00000000" w:rsidRPr="00000000">
        <w:rPr>
          <w:rFonts w:ascii="Archivo" w:cs="Archivo" w:eastAsia="Archivo" w:hAnsi="Archivo"/>
          <w:highlight w:val="white"/>
          <w:rtl w:val="0"/>
        </w:rPr>
        <w:t xml:space="preserve"> símbolo de la realeza, que materializa la excelencia de esta bebida espirituosa que la convierte en todo un lujo. </w:t>
      </w:r>
    </w:p>
    <w:p w:rsidR="00000000" w:rsidDel="00000000" w:rsidP="00000000" w:rsidRDefault="00000000" w:rsidRPr="00000000" w14:paraId="00000014">
      <w:pPr>
        <w:jc w:val="both"/>
        <w:rPr>
          <w:rFonts w:ascii="Archivo" w:cs="Archivo" w:eastAsia="Archivo" w:hAnsi="Archiv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chivo" w:cs="Archivo" w:eastAsia="Archivo" w:hAnsi="Archivo"/>
        </w:rPr>
      </w:pPr>
      <w:r w:rsidDel="00000000" w:rsidR="00000000" w:rsidRPr="00000000">
        <w:rPr>
          <w:rFonts w:ascii="Archivo" w:cs="Archivo" w:eastAsia="Archivo" w:hAnsi="Archivo"/>
          <w:rtl w:val="0"/>
        </w:rPr>
        <w:t xml:space="preserve">Y es que su distinguido sabor, se debe a las barricas en las que se añeja, ya que fueron creadas con madera proveniente de los bosques de Francia, de la región de Limousin. Una </w:t>
      </w:r>
      <w:r w:rsidDel="00000000" w:rsidR="00000000" w:rsidRPr="00000000">
        <w:rPr>
          <w:rFonts w:ascii="Archivo" w:cs="Archivo" w:eastAsia="Archivo" w:hAnsi="Archivo"/>
          <w:i w:val="1"/>
          <w:rtl w:val="0"/>
        </w:rPr>
        <w:t xml:space="preserve">tierçon</w:t>
      </w:r>
      <w:r w:rsidDel="00000000" w:rsidR="00000000" w:rsidRPr="00000000">
        <w:rPr>
          <w:rFonts w:ascii="Archivo" w:cs="Archivo" w:eastAsia="Archivo" w:hAnsi="Archivo"/>
          <w:rtl w:val="0"/>
        </w:rPr>
        <w:t xml:space="preserve"> o barrica, necesita de un siglo para que pueda considerarse lista para albergar los </w:t>
      </w:r>
      <w:r w:rsidDel="00000000" w:rsidR="00000000" w:rsidRPr="00000000">
        <w:rPr>
          <w:rFonts w:ascii="Archivo" w:cs="Archivo" w:eastAsia="Archivo" w:hAnsi="Archivo"/>
          <w:i w:val="1"/>
          <w:rtl w:val="0"/>
        </w:rPr>
        <w:t xml:space="preserve">eaux-de-vie </w:t>
      </w:r>
      <w:r w:rsidDel="00000000" w:rsidR="00000000" w:rsidRPr="00000000">
        <w:rPr>
          <w:rFonts w:ascii="Archivo" w:cs="Archivo" w:eastAsia="Archivo" w:hAnsi="Archivo"/>
          <w:rtl w:val="0"/>
        </w:rPr>
        <w:t xml:space="preserve">que eventualmente se convertirán en una edición de LOUIS XIII.</w:t>
      </w:r>
    </w:p>
    <w:p w:rsidR="00000000" w:rsidDel="00000000" w:rsidP="00000000" w:rsidRDefault="00000000" w:rsidRPr="00000000" w14:paraId="00000016">
      <w:pPr>
        <w:jc w:val="both"/>
        <w:rPr>
          <w:rFonts w:ascii="Archivo" w:cs="Archivo" w:eastAsia="Archivo" w:hAnsi="Archiv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chivo" w:cs="Archivo" w:eastAsia="Archivo" w:hAnsi="Archiv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chivo" w:cs="Archivo" w:eastAsia="Archivo" w:hAnsi="Archiv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chivo" w:cs="Archivo" w:eastAsia="Archivo" w:hAnsi="Archiv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chivo" w:cs="Archivo" w:eastAsia="Archivo" w:hAnsi="Archivo"/>
        </w:rPr>
      </w:pPr>
      <w:r w:rsidDel="00000000" w:rsidR="00000000" w:rsidRPr="00000000">
        <w:rPr>
          <w:rFonts w:ascii="Archivo" w:cs="Archivo" w:eastAsia="Archivo" w:hAnsi="Archivo"/>
          <w:rtl w:val="0"/>
        </w:rPr>
        <w:t xml:space="preserve">La complejidad de sus notas de cata, lo hacen un destilado para disfrutar de la temporada y maridarlo con un habano, así como con platillos gourmet: desde Jamón de Bellota, hasta Caviar Beluga o langosta. </w:t>
      </w:r>
    </w:p>
    <w:p w:rsidR="00000000" w:rsidDel="00000000" w:rsidP="00000000" w:rsidRDefault="00000000" w:rsidRPr="00000000" w14:paraId="0000001B">
      <w:pPr>
        <w:jc w:val="both"/>
        <w:rPr>
          <w:rFonts w:ascii="Archivo" w:cs="Archivo" w:eastAsia="Archivo" w:hAnsi="Archiv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chivo" w:cs="Archivo" w:eastAsia="Archivo" w:hAnsi="Archivo"/>
        </w:rPr>
      </w:pPr>
      <w:r w:rsidDel="00000000" w:rsidR="00000000" w:rsidRPr="00000000">
        <w:rPr>
          <w:rFonts w:ascii="Archivo" w:cs="Archivo" w:eastAsia="Archivo" w:hAnsi="Archivo"/>
          <w:rtl w:val="0"/>
        </w:rPr>
        <w:t xml:space="preserve">Para descubrir más sobre LOUIS XIII, sus maridajes y colecciones especiales visita: </w:t>
      </w:r>
      <w:hyperlink r:id="rId6">
        <w:r w:rsidDel="00000000" w:rsidR="00000000" w:rsidRPr="00000000">
          <w:rPr>
            <w:rFonts w:ascii="Archivo" w:cs="Archivo" w:eastAsia="Archivo" w:hAnsi="Archivo"/>
            <w:color w:val="1155cc"/>
            <w:u w:val="single"/>
            <w:rtl w:val="0"/>
          </w:rPr>
          <w:t xml:space="preserve">www.louisxiii-cognac.com</w:t>
        </w:r>
      </w:hyperlink>
      <w:r w:rsidDel="00000000" w:rsidR="00000000" w:rsidRPr="00000000">
        <w:rPr>
          <w:rFonts w:ascii="Archivo" w:cs="Archivo" w:eastAsia="Archivo" w:hAnsi="Archivo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chivo" w:cs="Archivo" w:eastAsia="Archivo" w:hAnsi="Archiv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chivo" w:cs="Archivo" w:eastAsia="Archivo" w:hAnsi="Archiv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chivo" w:cs="Archivo" w:eastAsia="Archivo" w:hAnsi="Archiv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  <w:i w:val="1"/>
          <w:sz w:val="14"/>
          <w:szCs w:val="14"/>
        </w:rPr>
      </w:pPr>
      <w:r w:rsidDel="00000000" w:rsidR="00000000" w:rsidRPr="00000000">
        <w:rPr>
          <w:b w:val="1"/>
          <w:i w:val="1"/>
          <w:sz w:val="14"/>
          <w:szCs w:val="14"/>
          <w:rtl w:val="0"/>
        </w:rPr>
        <w:t xml:space="preserve">Acerca del cognac LOUIS XIII: </w:t>
      </w:r>
    </w:p>
    <w:p w:rsidR="00000000" w:rsidDel="00000000" w:rsidP="00000000" w:rsidRDefault="00000000" w:rsidRPr="00000000" w14:paraId="00000021">
      <w:pPr>
        <w:jc w:val="both"/>
        <w:rPr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chivo" w:cs="Archivo" w:eastAsia="Archivo" w:hAnsi="Archivo"/>
          <w:b w:val="1"/>
          <w:color w:val="374151"/>
          <w:highlight w:val="white"/>
        </w:rPr>
      </w:pPr>
      <w:r w:rsidDel="00000000" w:rsidR="00000000" w:rsidRPr="00000000">
        <w:rPr>
          <w:i w:val="1"/>
          <w:sz w:val="14"/>
          <w:szCs w:val="14"/>
          <w:rtl w:val="0"/>
        </w:rPr>
        <w:t xml:space="preserve">En todo el mundo hay clientes que buscan experiencias excepcionales; clientes para los que una amplia gama de terroirs significa una gran variedad de sabores. Su nivel de exigencia es proporcional a nuestro saber hacer, a los conocimientos que transmitimos de generación en generación. El tiempo que estos clientes dedican a beber nuestros productos es un tributo a todos los que han trabajado para desarrollarlos. Es por estos hombres y mujeres por los que Rémy Cointreau, Grupo francés de propiedad familiar, protege sus terroirs, cultiva espirituosos multicentenarios excepcionales y se compromete a preservar su eterna modernidad. La cartera del Grupo incluye 14 marcas singulares, como los cognacs Rémy Martin y Louis XIII, y el licor Cointreau. Rémy Cointreau tiene una única ambición: convertirse en el líder mundial de los espirituosos excepcionales. Para ello, se apoya en el compromiso y la creatividad de sus 1.924 empleados y en sus filiales de distribución establecidas en los mercados estratégicos del Grupo. Rémy Cointreau figura en Euronext París.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chivo" w:cs="Archivo" w:eastAsia="Archivo" w:hAnsi="Archiv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chivo" w:cs="Archivo" w:eastAsia="Archivo" w:hAnsi="Archiv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chivo" w:cs="Archivo" w:eastAsia="Archivo" w:hAnsi="Archiv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chivo" w:cs="Archivo" w:eastAsia="Archivo" w:hAnsi="Archiv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chivo" w:cs="Archivo" w:eastAsia="Archivo" w:hAnsi="Archiv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b w:val="1"/>
          <w:color w:val="4d5156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chiv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634164" cy="10525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4164" cy="10525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ouisxiii-cognac.com/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vo-regular.ttf"/><Relationship Id="rId2" Type="http://schemas.openxmlformats.org/officeDocument/2006/relationships/font" Target="fonts/Archivo-bold.ttf"/><Relationship Id="rId3" Type="http://schemas.openxmlformats.org/officeDocument/2006/relationships/font" Target="fonts/Archivo-italic.ttf"/><Relationship Id="rId4" Type="http://schemas.openxmlformats.org/officeDocument/2006/relationships/font" Target="fonts/Archiv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